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C97" w:rsidRPr="005D7C97" w:rsidRDefault="005D7C97" w:rsidP="005D7C97">
      <w:pPr>
        <w:pStyle w:val="Normalwebb"/>
        <w:shd w:val="clear" w:color="auto" w:fill="FFFFFF"/>
        <w:spacing w:before="0" w:beforeAutospacing="0" w:after="0" w:afterAutospacing="0"/>
        <w:rPr>
          <w:rFonts w:asciiTheme="minorHAnsi" w:hAnsiTheme="minorHAnsi" w:cs="Helvetica"/>
          <w:color w:val="000000"/>
          <w:sz w:val="28"/>
          <w:szCs w:val="28"/>
        </w:rPr>
      </w:pPr>
      <w:r w:rsidRPr="005D7C97">
        <w:rPr>
          <w:rStyle w:val="Stark"/>
          <w:rFonts w:asciiTheme="minorHAnsi" w:hAnsiTheme="minorHAnsi" w:cs="Helvetica"/>
          <w:color w:val="000000"/>
          <w:sz w:val="28"/>
          <w:szCs w:val="28"/>
          <w:bdr w:val="none" w:sz="0" w:space="0" w:color="auto" w:frame="1"/>
        </w:rPr>
        <w:t xml:space="preserve">Författaren </w:t>
      </w:r>
      <w:r w:rsidRPr="005D7C97">
        <w:rPr>
          <w:rStyle w:val="Stark"/>
          <w:rFonts w:asciiTheme="minorHAnsi" w:hAnsiTheme="minorHAnsi" w:cs="Helvetica"/>
          <w:color w:val="000000"/>
          <w:sz w:val="28"/>
          <w:szCs w:val="28"/>
          <w:bdr w:val="none" w:sz="0" w:space="0" w:color="auto" w:frame="1"/>
        </w:rPr>
        <w:t>Maria Bergengren</w:t>
      </w:r>
      <w:r w:rsidRPr="005D7C97">
        <w:rPr>
          <w:rFonts w:asciiTheme="minorHAnsi" w:hAnsiTheme="minorHAnsi" w:cs="Helvetica"/>
          <w:color w:val="000000"/>
          <w:sz w:val="28"/>
          <w:szCs w:val="28"/>
        </w:rPr>
        <w:t> ─</w:t>
      </w:r>
      <w:r w:rsidRPr="005D7C97">
        <w:rPr>
          <w:rFonts w:asciiTheme="minorHAnsi" w:hAnsiTheme="minorHAnsi" w:cs="Helvetica"/>
          <w:color w:val="000000"/>
          <w:sz w:val="28"/>
          <w:szCs w:val="28"/>
        </w:rPr>
        <w:t>tre trender inom ledarskap:</w:t>
      </w:r>
    </w:p>
    <w:p w:rsidR="005D7C97" w:rsidRDefault="005D7C97" w:rsidP="005D7C97">
      <w:pPr>
        <w:pStyle w:val="Normalwebb"/>
        <w:shd w:val="clear" w:color="auto" w:fill="FFFFFF"/>
        <w:spacing w:before="0" w:beforeAutospacing="0" w:after="0" w:afterAutospacing="0"/>
        <w:rPr>
          <w:rFonts w:ascii="Helvetica" w:hAnsi="Helvetica" w:cs="Helvetica"/>
          <w:color w:val="000000"/>
        </w:rPr>
      </w:pPr>
    </w:p>
    <w:p w:rsidR="005D7C97" w:rsidRPr="005D7C97" w:rsidRDefault="005D7C97" w:rsidP="005D7C97">
      <w:pPr>
        <w:pStyle w:val="Normalwebb"/>
        <w:shd w:val="clear" w:color="auto" w:fill="FFFFFF"/>
        <w:spacing w:before="0" w:beforeAutospacing="0" w:after="0" w:afterAutospacing="0"/>
        <w:rPr>
          <w:rFonts w:asciiTheme="minorHAnsi" w:hAnsiTheme="minorHAnsi" w:cs="Helvetica"/>
          <w:color w:val="000000"/>
        </w:rPr>
      </w:pPr>
      <w:r>
        <w:rPr>
          <w:rStyle w:val="Stark"/>
          <w:rFonts w:asciiTheme="minorHAnsi" w:hAnsiTheme="minorHAnsi" w:cs="Helvetica"/>
          <w:color w:val="000000"/>
          <w:bdr w:val="none" w:sz="0" w:space="0" w:color="auto" w:frame="1"/>
        </w:rPr>
        <w:t>Teknikens under – vikten av mänskliga möten</w:t>
      </w:r>
      <w:r w:rsidRPr="005D7C97">
        <w:rPr>
          <w:rFonts w:asciiTheme="minorHAnsi" w:hAnsiTheme="minorHAnsi" w:cs="Helvetica"/>
          <w:color w:val="000000"/>
        </w:rPr>
        <w:br/>
        <w:t>Tekniken har tagit stora kliv som påverkar vår vardag</w:t>
      </w:r>
      <w:r>
        <w:rPr>
          <w:rFonts w:asciiTheme="minorHAnsi" w:hAnsiTheme="minorHAnsi" w:cs="Helvetica"/>
          <w:color w:val="000000"/>
        </w:rPr>
        <w:t xml:space="preserve"> </w:t>
      </w:r>
      <w:r w:rsidRPr="005D7C97">
        <w:rPr>
          <w:rFonts w:asciiTheme="minorHAnsi" w:hAnsiTheme="minorHAnsi" w:cs="Helvetica"/>
          <w:color w:val="000000"/>
        </w:rPr>
        <w:t xml:space="preserve">så enormt att vi stundtals glömmer bort hur viktiga de mänskliga mötena är för oss. Det handlar både om mötena med oss själva, och om mötena med andra. Vår hjärna och våra grundläggande behov har ju inte förändrats </w:t>
      </w:r>
      <w:r>
        <w:rPr>
          <w:rFonts w:asciiTheme="minorHAnsi" w:hAnsiTheme="minorHAnsi" w:cs="Helvetica"/>
          <w:color w:val="000000"/>
        </w:rPr>
        <w:t xml:space="preserve">på samma sätt </w:t>
      </w:r>
      <w:r w:rsidRPr="005D7C97">
        <w:rPr>
          <w:rFonts w:asciiTheme="minorHAnsi" w:hAnsiTheme="minorHAnsi" w:cs="Helvetica"/>
          <w:color w:val="000000"/>
        </w:rPr>
        <w:t>som tekniken. Som ledare behöver man stanna upp och reflektera över vad som är viktigt i tillvaron, eller inte. Ledarutbildningar där man avskärmar sig från omvärlden och parkerar mobiltelefonerna på ett "mobilinternat eller mobildagis" blir mer och mer efterfrågat. En av de vanligaste kommentarerna i utvärderingen efter en sådan utbildning är: "Det har varit fantastiskt att få reflektera ostört, och sortera sina egna tankar och känslor". Man uppskattar med andra ord det som handlar om våra mänskliga basbehov - det som vi annars tränger undan i vardagen när vi låter oss kidnappas av alla meddelanden och uppdateringar som dyker upp i mobiltelefonen under dygnets alla timmar. </w:t>
      </w:r>
    </w:p>
    <w:p w:rsidR="005D7C97" w:rsidRPr="005D7C97" w:rsidRDefault="005D7C97" w:rsidP="005D7C97">
      <w:pPr>
        <w:pStyle w:val="Normalwebb"/>
        <w:shd w:val="clear" w:color="auto" w:fill="FFFFFF"/>
        <w:spacing w:before="0" w:beforeAutospacing="0" w:after="0" w:afterAutospacing="0"/>
        <w:rPr>
          <w:rFonts w:asciiTheme="minorHAnsi" w:hAnsiTheme="minorHAnsi" w:cs="Helvetica"/>
          <w:color w:val="000000"/>
        </w:rPr>
      </w:pPr>
      <w:r w:rsidRPr="005D7C97">
        <w:rPr>
          <w:rFonts w:asciiTheme="minorHAnsi" w:hAnsiTheme="minorHAnsi" w:cs="Helvetica"/>
          <w:color w:val="000000"/>
        </w:rPr>
        <w:br/>
      </w:r>
      <w:r w:rsidRPr="005D7C97">
        <w:rPr>
          <w:rStyle w:val="Stark"/>
          <w:rFonts w:asciiTheme="minorHAnsi" w:hAnsiTheme="minorHAnsi" w:cs="Helvetica"/>
          <w:color w:val="000000"/>
          <w:bdr w:val="none" w:sz="0" w:space="0" w:color="auto" w:frame="1"/>
        </w:rPr>
        <w:t>Att vara grundad som ledare</w:t>
      </w:r>
      <w:r w:rsidRPr="005D7C97">
        <w:rPr>
          <w:rFonts w:asciiTheme="minorHAnsi" w:hAnsiTheme="minorHAnsi" w:cs="Helvetica"/>
          <w:color w:val="000000"/>
        </w:rPr>
        <w:br/>
        <w:t>Istället för att fortsätta lära sig nya kommunikationstekniker och träna på dem, så handlar det mogna ledarskapet snarare om </w:t>
      </w:r>
      <w:r w:rsidRPr="005D7C97">
        <w:rPr>
          <w:rStyle w:val="Betoning"/>
          <w:rFonts w:asciiTheme="minorHAnsi" w:hAnsiTheme="minorHAnsi" w:cs="Helvetica"/>
          <w:color w:val="000000"/>
          <w:bdr w:val="none" w:sz="0" w:space="0" w:color="auto" w:frame="1"/>
        </w:rPr>
        <w:t>ledarskap inifrån och ut</w:t>
      </w:r>
      <w:r w:rsidRPr="005D7C97">
        <w:rPr>
          <w:rFonts w:asciiTheme="minorHAnsi" w:hAnsiTheme="minorHAnsi" w:cs="Helvetica"/>
          <w:color w:val="000000"/>
        </w:rPr>
        <w:t>. Att man jobbar med sin insida för att nå självinsikt.</w:t>
      </w:r>
      <w:r>
        <w:rPr>
          <w:rFonts w:asciiTheme="minorHAnsi" w:hAnsiTheme="minorHAnsi" w:cs="Helvetica"/>
          <w:color w:val="000000"/>
        </w:rPr>
        <w:t xml:space="preserve"> </w:t>
      </w:r>
      <w:r w:rsidRPr="005D7C97">
        <w:rPr>
          <w:rFonts w:asciiTheme="minorHAnsi" w:hAnsiTheme="minorHAnsi" w:cs="Helvetica"/>
          <w:color w:val="000000"/>
        </w:rPr>
        <w:t>Att bli mer medveten och öppen inför sig själv, gör att man då också medvetet kan välja sin öppenhet mot andra och de val man gör varje dag i olika situationer. Det gäller för l</w:t>
      </w:r>
      <w:r>
        <w:rPr>
          <w:rFonts w:asciiTheme="minorHAnsi" w:hAnsiTheme="minorHAnsi" w:cs="Helvetica"/>
          <w:color w:val="000000"/>
        </w:rPr>
        <w:t>edare ─</w:t>
      </w:r>
      <w:r w:rsidRPr="005D7C97">
        <w:rPr>
          <w:rFonts w:asciiTheme="minorHAnsi" w:hAnsiTheme="minorHAnsi" w:cs="Helvetica"/>
          <w:color w:val="000000"/>
        </w:rPr>
        <w:t xml:space="preserve"> och det gäller för alla individer oavsett position. Medvetenhet på insidan är en bra start för att skapa bra relationer och samverkan.</w:t>
      </w:r>
    </w:p>
    <w:p w:rsidR="005D7C97" w:rsidRPr="005D7C97" w:rsidRDefault="005D7C97" w:rsidP="005D7C97">
      <w:pPr>
        <w:pStyle w:val="Normalwebb"/>
        <w:shd w:val="clear" w:color="auto" w:fill="FFFFFF"/>
        <w:spacing w:before="0" w:beforeAutospacing="0" w:after="0" w:afterAutospacing="0"/>
        <w:rPr>
          <w:rFonts w:asciiTheme="minorHAnsi" w:hAnsiTheme="minorHAnsi" w:cs="Helvetica"/>
          <w:color w:val="000000"/>
        </w:rPr>
      </w:pPr>
      <w:r w:rsidRPr="005D7C97">
        <w:rPr>
          <w:rFonts w:asciiTheme="minorHAnsi" w:hAnsiTheme="minorHAnsi" w:cs="Helvetica"/>
          <w:color w:val="000000"/>
        </w:rPr>
        <w:br/>
      </w:r>
      <w:r w:rsidRPr="005D7C97">
        <w:rPr>
          <w:rStyle w:val="Stark"/>
          <w:rFonts w:asciiTheme="minorHAnsi" w:hAnsiTheme="minorHAnsi" w:cs="Helvetica"/>
          <w:color w:val="000000"/>
          <w:bdr w:val="none" w:sz="0" w:space="0" w:color="auto" w:frame="1"/>
        </w:rPr>
        <w:t>Robotchefer är på gång!</w:t>
      </w:r>
      <w:r w:rsidRPr="005D7C97">
        <w:rPr>
          <w:rFonts w:asciiTheme="minorHAnsi" w:hAnsiTheme="minorHAnsi" w:cs="Helvetica"/>
          <w:color w:val="000000"/>
        </w:rPr>
        <w:br/>
        <w:t>Robotarna brer ut sig i arbetslivet, i vissa sektorer och branscher. Och en del kanske ser fram emot det, i alla fall vad gäller ökad tydlighet.</w:t>
      </w:r>
      <w:r>
        <w:rPr>
          <w:rFonts w:asciiTheme="minorHAnsi" w:hAnsiTheme="minorHAnsi" w:cs="Helvetica"/>
          <w:color w:val="000000"/>
        </w:rPr>
        <w:t xml:space="preserve"> </w:t>
      </w:r>
      <w:bookmarkStart w:id="0" w:name="_GoBack"/>
      <w:bookmarkEnd w:id="0"/>
      <w:r w:rsidRPr="005D7C97">
        <w:rPr>
          <w:rFonts w:asciiTheme="minorHAnsi" w:hAnsiTheme="minorHAnsi" w:cs="Helvetica"/>
          <w:color w:val="000000"/>
        </w:rPr>
        <w:t>I undersökningar där människor fått svara på frågan om den viktigaste ledaregenskapen svarar många att tydlighet är väldigt viktigt och att motsatsen, otydliga chefer, skapar oro, stress och minskar a</w:t>
      </w:r>
      <w:r w:rsidRPr="005D7C97">
        <w:rPr>
          <w:rFonts w:asciiTheme="minorHAnsi" w:hAnsiTheme="minorHAnsi" w:cs="Helvetica"/>
          <w:color w:val="000000"/>
        </w:rPr>
        <w:t xml:space="preserve">rbetsglädjen. </w:t>
      </w:r>
      <w:r w:rsidRPr="005D7C97">
        <w:rPr>
          <w:rFonts w:asciiTheme="minorHAnsi" w:hAnsiTheme="minorHAnsi" w:cs="Helvetica"/>
          <w:color w:val="000000"/>
        </w:rPr>
        <w:t>Tänk vad bra det vore att få en bra artificiell intelligent chef programmerad med al</w:t>
      </w:r>
      <w:r w:rsidRPr="005D7C97">
        <w:rPr>
          <w:rFonts w:asciiTheme="minorHAnsi" w:hAnsiTheme="minorHAnsi" w:cs="Helvetica"/>
          <w:color w:val="000000"/>
        </w:rPr>
        <w:t>goritmer som skapar tydlighet</w:t>
      </w:r>
      <w:r w:rsidRPr="005D7C97">
        <w:rPr>
          <w:rFonts w:asciiTheme="minorHAnsi" w:hAnsiTheme="minorHAnsi" w:cs="Helvetica"/>
          <w:color w:val="000000"/>
        </w:rPr>
        <w:t>! Ja, hur bör man program</w:t>
      </w:r>
      <w:r w:rsidRPr="005D7C97">
        <w:rPr>
          <w:rFonts w:asciiTheme="minorHAnsi" w:hAnsiTheme="minorHAnsi" w:cs="Helvetica"/>
          <w:color w:val="000000"/>
        </w:rPr>
        <w:t>mera roboten till en idealchef ─</w:t>
      </w:r>
      <w:r w:rsidRPr="005D7C97">
        <w:rPr>
          <w:rFonts w:asciiTheme="minorHAnsi" w:hAnsiTheme="minorHAnsi" w:cs="Helvetica"/>
          <w:color w:val="000000"/>
        </w:rPr>
        <w:t xml:space="preserve"> vem ska stå för designen som skapar önskade beteenden?</w:t>
      </w:r>
    </w:p>
    <w:p w:rsidR="009D4046" w:rsidRPr="005D7C97" w:rsidRDefault="009D4046"/>
    <w:sectPr w:rsidR="009D4046" w:rsidRPr="005D7C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C97"/>
    <w:rsid w:val="005D7C97"/>
    <w:rsid w:val="009D4046"/>
    <w:rsid w:val="00F047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5D7C9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5D7C97"/>
    <w:rPr>
      <w:b/>
      <w:bCs/>
    </w:rPr>
  </w:style>
  <w:style w:type="character" w:styleId="Betoning">
    <w:name w:val="Emphasis"/>
    <w:basedOn w:val="Standardstycketeckensnitt"/>
    <w:uiPriority w:val="20"/>
    <w:qFormat/>
    <w:rsid w:val="005D7C9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5D7C9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5D7C97"/>
    <w:rPr>
      <w:b/>
      <w:bCs/>
    </w:rPr>
  </w:style>
  <w:style w:type="character" w:styleId="Betoning">
    <w:name w:val="Emphasis"/>
    <w:basedOn w:val="Standardstycketeckensnitt"/>
    <w:uiPriority w:val="20"/>
    <w:qFormat/>
    <w:rsid w:val="005D7C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74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354</Words>
  <Characters>1881</Characters>
  <Application>Microsoft Office Word</Application>
  <DocSecurity>0</DocSecurity>
  <Lines>15</Lines>
  <Paragraphs>4</Paragraphs>
  <ScaleCrop>false</ScaleCrop>
  <Company/>
  <LinksUpToDate>false</LinksUpToDate>
  <CharactersWithSpaces>2231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Helén Park</dc:creator>
  <cp:lastModifiedBy>Helén Park</cp:lastModifiedBy>
  <cp:revision>1</cp:revision>
  <dcterms:created xsi:type="dcterms:W3CDTF">2019-08-29T11:03:00Z</dcterms:created>
  <dcterms:modified xsi:type="dcterms:W3CDTF">2019-08-29T11:08:00Z</dcterms:modified>
</cp:coreProperties>
</file>