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46" w:rsidRPr="000E003F" w:rsidRDefault="001E5D34">
      <w:pPr>
        <w:rPr>
          <w:rFonts w:ascii="Verdana" w:hAnsi="Verdana"/>
          <w:b/>
          <w:sz w:val="28"/>
          <w:szCs w:val="28"/>
        </w:rPr>
      </w:pPr>
      <w:r w:rsidRPr="000E003F">
        <w:rPr>
          <w:rFonts w:ascii="Verdana" w:hAnsi="Verdana"/>
          <w:b/>
          <w:sz w:val="28"/>
          <w:szCs w:val="28"/>
        </w:rPr>
        <w:t>Företagsekonomi för icke-ekonomer, upplaga 3</w:t>
      </w:r>
    </w:p>
    <w:p w:rsidR="001E5D34" w:rsidRPr="000E003F" w:rsidRDefault="001E5D34">
      <w:pPr>
        <w:rPr>
          <w:rFonts w:ascii="Verdana" w:hAnsi="Verdana"/>
          <w:b/>
          <w:sz w:val="28"/>
          <w:szCs w:val="28"/>
        </w:rPr>
      </w:pPr>
      <w:r w:rsidRPr="000E003F">
        <w:rPr>
          <w:rFonts w:ascii="Verdana" w:hAnsi="Verdana"/>
          <w:b/>
          <w:sz w:val="28"/>
          <w:szCs w:val="28"/>
        </w:rPr>
        <w:t>Rättelser i facit</w:t>
      </w:r>
    </w:p>
    <w:p w:rsidR="001E5D34" w:rsidRPr="000E003F" w:rsidRDefault="001E5D34">
      <w:pPr>
        <w:rPr>
          <w:rFonts w:ascii="Verdana" w:hAnsi="Verdana"/>
          <w:b/>
          <w:sz w:val="20"/>
          <w:szCs w:val="20"/>
        </w:rPr>
      </w:pPr>
      <w:r w:rsidRPr="000E003F">
        <w:rPr>
          <w:rFonts w:ascii="Verdana" w:hAnsi="Verdana"/>
          <w:b/>
          <w:sz w:val="20"/>
          <w:szCs w:val="20"/>
        </w:rPr>
        <w:t>Uppgift 8:2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</w:tblGrid>
      <w:tr w:rsidR="001E5D34" w:rsidRPr="001E5D34" w:rsidTr="001E5D34">
        <w:trPr>
          <w:trHeight w:val="32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1E5D34" w:rsidRDefault="001E5D34" w:rsidP="001E5D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E5D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1E5D34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E5D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Bruttolön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1E5D34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1E5D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Skatteavdrag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34" w:rsidRPr="001E5D34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E5D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Nettolön</w:t>
            </w:r>
          </w:p>
        </w:tc>
      </w:tr>
      <w:tr w:rsidR="001E5D34" w:rsidRPr="001E5D34" w:rsidTr="001E5D34">
        <w:trPr>
          <w:trHeight w:val="228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1E5D34" w:rsidRDefault="001E5D34" w:rsidP="001E5D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E5D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Lisa Nilsson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1E5D34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E5D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10 860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7101C5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7101C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1 527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34" w:rsidRPr="007101C5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7101C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9 333</w:t>
            </w:r>
          </w:p>
        </w:tc>
      </w:tr>
      <w:tr w:rsidR="001E5D34" w:rsidRPr="001E5D34" w:rsidTr="001E5D34">
        <w:trPr>
          <w:trHeight w:val="228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1E5D34" w:rsidRDefault="001E5D34" w:rsidP="001E5D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E5D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Jan Andersson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1E5D34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E5D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17 500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7101C5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7101C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3 287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34" w:rsidRPr="007101C5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7101C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14 213</w:t>
            </w:r>
          </w:p>
        </w:tc>
      </w:tr>
      <w:tr w:rsidR="001E5D34" w:rsidRPr="001E5D34" w:rsidTr="001E5D34">
        <w:trPr>
          <w:trHeight w:val="228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1E5D34" w:rsidRDefault="001E5D34" w:rsidP="001E5D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E5D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Pia Herlitz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1E5D34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E5D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19 950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7101C5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7101C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3 960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34" w:rsidRPr="007101C5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7101C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15 990</w:t>
            </w:r>
          </w:p>
        </w:tc>
      </w:tr>
      <w:tr w:rsidR="001E5D34" w:rsidRPr="001E5D34" w:rsidTr="001E5D34">
        <w:trPr>
          <w:trHeight w:val="252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1E5D34" w:rsidRDefault="001E5D34" w:rsidP="001E5D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1E5D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Zabine</w:t>
            </w:r>
            <w:proofErr w:type="spellEnd"/>
            <w:r w:rsidRPr="001E5D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Precht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1E5D34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E5D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22 430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7101C5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7101C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4 569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34" w:rsidRPr="007101C5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sv-SE"/>
              </w:rPr>
            </w:pPr>
            <w:r w:rsidRPr="007101C5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sv-SE"/>
              </w:rPr>
              <w:t>17 861</w:t>
            </w:r>
          </w:p>
        </w:tc>
      </w:tr>
      <w:tr w:rsidR="001E5D34" w:rsidRPr="001E5D34" w:rsidTr="001E5D34">
        <w:trPr>
          <w:trHeight w:val="228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1E5D34" w:rsidRDefault="001E5D34" w:rsidP="001E5D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E5D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Urban Wrede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1E5D34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E5D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9 870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7101C5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7101C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1 324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34" w:rsidRPr="007101C5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7101C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8 546</w:t>
            </w:r>
          </w:p>
        </w:tc>
      </w:tr>
      <w:tr w:rsidR="001E5D34" w:rsidRPr="001E5D34" w:rsidTr="001E5D34">
        <w:trPr>
          <w:trHeight w:val="22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1E5D34" w:rsidRDefault="001E5D34" w:rsidP="001E5D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E5D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Summa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1E5D34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1E5D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80 610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34" w:rsidRPr="007101C5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7101C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14 667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34" w:rsidRPr="007101C5" w:rsidRDefault="001E5D34" w:rsidP="001E5D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7101C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65 943</w:t>
            </w:r>
          </w:p>
        </w:tc>
      </w:tr>
    </w:tbl>
    <w:p w:rsidR="001E5D34" w:rsidRPr="000E003F" w:rsidRDefault="001E5D34">
      <w:pPr>
        <w:rPr>
          <w:rFonts w:ascii="Verdana" w:hAnsi="Verdana"/>
        </w:rPr>
      </w:pPr>
    </w:p>
    <w:p w:rsidR="000E003F" w:rsidRPr="000E003F" w:rsidRDefault="000E003F">
      <w:pPr>
        <w:rPr>
          <w:rFonts w:ascii="Verdana" w:hAnsi="Verdana"/>
          <w:b/>
        </w:rPr>
      </w:pPr>
      <w:r w:rsidRPr="000E003F">
        <w:rPr>
          <w:rFonts w:ascii="Verdana" w:hAnsi="Verdana"/>
          <w:b/>
        </w:rPr>
        <w:t>Uppgift 8:3</w:t>
      </w:r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80"/>
        <w:gridCol w:w="1880"/>
      </w:tblGrid>
      <w:tr w:rsidR="000E003F" w:rsidRPr="000E003F" w:rsidTr="000E003F">
        <w:trPr>
          <w:trHeight w:val="32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03F" w:rsidRPr="000E003F" w:rsidRDefault="000E003F" w:rsidP="000E003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E00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03F" w:rsidRPr="000E003F" w:rsidRDefault="000E003F" w:rsidP="000E00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E00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Lön/ersättning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3F" w:rsidRPr="000E003F" w:rsidRDefault="000E003F" w:rsidP="000E00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E003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v-SE"/>
              </w:rPr>
              <w:t>Prel. Skatt</w:t>
            </w:r>
          </w:p>
        </w:tc>
      </w:tr>
      <w:tr w:rsidR="000E003F" w:rsidRPr="000E003F" w:rsidTr="000E003F">
        <w:trPr>
          <w:trHeight w:val="228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3F" w:rsidRPr="000E003F" w:rsidRDefault="000E003F" w:rsidP="000E00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0E00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Olle Edgren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3F" w:rsidRPr="000E003F" w:rsidRDefault="000E003F" w:rsidP="000E00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0E00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28 400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3F" w:rsidRPr="007101C5" w:rsidRDefault="000E003F" w:rsidP="000E00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7101C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6 220</w:t>
            </w:r>
          </w:p>
        </w:tc>
      </w:tr>
      <w:tr w:rsidR="000E003F" w:rsidRPr="000E003F" w:rsidTr="000E003F">
        <w:trPr>
          <w:trHeight w:val="228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3F" w:rsidRPr="000E003F" w:rsidRDefault="000E003F" w:rsidP="000E00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0E00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Siv Ström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3F" w:rsidRPr="000E003F" w:rsidRDefault="000E003F" w:rsidP="000E00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0E00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23 800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3F" w:rsidRPr="007101C5" w:rsidRDefault="000E003F" w:rsidP="000E00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7101C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4 982</w:t>
            </w:r>
          </w:p>
        </w:tc>
      </w:tr>
      <w:tr w:rsidR="000E003F" w:rsidRPr="000E003F" w:rsidTr="000E003F">
        <w:trPr>
          <w:trHeight w:val="228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3F" w:rsidRPr="000E003F" w:rsidRDefault="000E003F" w:rsidP="000E00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0E00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Åke Stark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3F" w:rsidRPr="000E003F" w:rsidRDefault="000E003F" w:rsidP="000E00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0E00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22 600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3F" w:rsidRPr="007101C5" w:rsidRDefault="000E003F" w:rsidP="000E00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7101C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4 659</w:t>
            </w:r>
          </w:p>
        </w:tc>
      </w:tr>
      <w:tr w:rsidR="000E003F" w:rsidRPr="000E003F" w:rsidTr="000E003F">
        <w:trPr>
          <w:trHeight w:val="228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3F" w:rsidRPr="000E003F" w:rsidRDefault="000E003F" w:rsidP="000E00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0E00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Ulla Jacobsson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3F" w:rsidRPr="000E003F" w:rsidRDefault="000E003F" w:rsidP="000E00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0E00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19 500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3F" w:rsidRPr="007101C5" w:rsidRDefault="000E003F" w:rsidP="000E00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7101C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3 825</w:t>
            </w:r>
          </w:p>
        </w:tc>
      </w:tr>
      <w:tr w:rsidR="000E003F" w:rsidRPr="000E003F" w:rsidTr="000E003F">
        <w:trPr>
          <w:trHeight w:val="228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3F" w:rsidRPr="000E003F" w:rsidRDefault="000E003F" w:rsidP="000E00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0E00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Antonia Duran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3F" w:rsidRPr="000E003F" w:rsidRDefault="000E003F" w:rsidP="000E00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0E00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15 400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3F" w:rsidRPr="007101C5" w:rsidRDefault="000E003F" w:rsidP="000E00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7101C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0</w:t>
            </w:r>
          </w:p>
        </w:tc>
      </w:tr>
      <w:tr w:rsidR="000E003F" w:rsidRPr="000E003F" w:rsidTr="000E003F">
        <w:trPr>
          <w:trHeight w:val="22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03F" w:rsidRPr="000E003F" w:rsidRDefault="000E003F" w:rsidP="000E00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0E00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Summa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03F" w:rsidRPr="000E003F" w:rsidRDefault="000E003F" w:rsidP="000E00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0E00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109 700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3F" w:rsidRPr="007101C5" w:rsidRDefault="000E003F" w:rsidP="000E003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7101C5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19 686</w:t>
            </w:r>
          </w:p>
        </w:tc>
      </w:tr>
    </w:tbl>
    <w:p w:rsidR="000E003F" w:rsidRDefault="000E003F"/>
    <w:p w:rsidR="000E003F" w:rsidRPr="007101C5" w:rsidRDefault="000E003F" w:rsidP="000E003F">
      <w:pPr>
        <w:pStyle w:val="Liststycke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7101C5">
        <w:rPr>
          <w:rFonts w:ascii="Verdana" w:hAnsi="Verdana"/>
          <w:i/>
          <w:sz w:val="18"/>
          <w:szCs w:val="18"/>
        </w:rPr>
        <w:t>19 686</w:t>
      </w:r>
    </w:p>
    <w:p w:rsidR="000E003F" w:rsidRPr="000E003F" w:rsidRDefault="000E003F" w:rsidP="000E003F">
      <w:pPr>
        <w:pStyle w:val="Liststycke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E003F">
        <w:rPr>
          <w:rFonts w:ascii="Verdana" w:hAnsi="Verdana"/>
          <w:sz w:val="18"/>
          <w:szCs w:val="18"/>
        </w:rPr>
        <w:t xml:space="preserve">109 700 </w:t>
      </w:r>
      <w:r w:rsidRPr="007101C5">
        <w:rPr>
          <w:rFonts w:ascii="Verdana" w:hAnsi="Verdana"/>
          <w:i/>
          <w:sz w:val="18"/>
          <w:szCs w:val="18"/>
        </w:rPr>
        <w:t>– 19 686 = 90 014 kr</w:t>
      </w:r>
    </w:p>
    <w:p w:rsidR="000E003F" w:rsidRPr="000E003F" w:rsidRDefault="000E003F" w:rsidP="000E003F">
      <w:pPr>
        <w:pStyle w:val="Liststycke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E003F">
        <w:rPr>
          <w:rFonts w:ascii="Verdana" w:hAnsi="Verdana"/>
          <w:sz w:val="18"/>
          <w:szCs w:val="18"/>
        </w:rPr>
        <w:t>109 700 * 1,32 = 144 804 kr (</w:t>
      </w:r>
      <w:proofErr w:type="spellStart"/>
      <w:r w:rsidRPr="000E003F">
        <w:rPr>
          <w:rFonts w:ascii="Verdana" w:hAnsi="Verdana"/>
          <w:sz w:val="18"/>
          <w:szCs w:val="18"/>
        </w:rPr>
        <w:t>avr</w:t>
      </w:r>
      <w:proofErr w:type="spellEnd"/>
      <w:r w:rsidRPr="000E003F">
        <w:rPr>
          <w:rFonts w:ascii="Verdana" w:hAnsi="Verdana"/>
          <w:sz w:val="18"/>
          <w:szCs w:val="18"/>
        </w:rPr>
        <w:t>)</w:t>
      </w:r>
    </w:p>
    <w:p w:rsidR="000E003F" w:rsidRPr="000E003F" w:rsidRDefault="000E003F" w:rsidP="000E003F">
      <w:pPr>
        <w:rPr>
          <w:rFonts w:ascii="Verdana" w:hAnsi="Verdana"/>
          <w:b/>
        </w:rPr>
      </w:pPr>
    </w:p>
    <w:p w:rsidR="000E003F" w:rsidRDefault="000E003F" w:rsidP="000E003F">
      <w:pPr>
        <w:rPr>
          <w:rFonts w:ascii="Verdana" w:hAnsi="Verdana"/>
          <w:b/>
        </w:rPr>
      </w:pPr>
      <w:r w:rsidRPr="000E003F">
        <w:rPr>
          <w:rFonts w:ascii="Verdana" w:hAnsi="Verdana"/>
          <w:b/>
        </w:rPr>
        <w:t>Uppgift 8:4</w:t>
      </w:r>
    </w:p>
    <w:p w:rsidR="000E003F" w:rsidRPr="000E003F" w:rsidRDefault="000E003F" w:rsidP="000E003F">
      <w:pPr>
        <w:pStyle w:val="Liststycke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7101C5">
        <w:rPr>
          <w:rFonts w:ascii="Verdana" w:hAnsi="Verdana"/>
          <w:i/>
          <w:sz w:val="18"/>
          <w:szCs w:val="18"/>
        </w:rPr>
        <w:t>5 736</w:t>
      </w:r>
      <w:r w:rsidRPr="000E003F">
        <w:rPr>
          <w:rFonts w:ascii="Verdana" w:hAnsi="Verdana"/>
          <w:sz w:val="18"/>
          <w:szCs w:val="18"/>
        </w:rPr>
        <w:t>/26</w:t>
      </w:r>
      <w:r>
        <w:rPr>
          <w:rFonts w:ascii="Verdana" w:hAnsi="Verdana"/>
          <w:sz w:val="18"/>
          <w:szCs w:val="18"/>
        </w:rPr>
        <w:t xml:space="preserve"> </w:t>
      </w:r>
      <w:r w:rsidRPr="000E003F">
        <w:rPr>
          <w:rFonts w:ascii="Verdana" w:hAnsi="Verdana"/>
          <w:sz w:val="18"/>
          <w:szCs w:val="18"/>
        </w:rPr>
        <w:t xml:space="preserve">500 = </w:t>
      </w:r>
      <w:r w:rsidRPr="007101C5">
        <w:rPr>
          <w:rFonts w:ascii="Verdana" w:hAnsi="Verdana"/>
          <w:i/>
          <w:sz w:val="18"/>
          <w:szCs w:val="18"/>
        </w:rPr>
        <w:t>21, 64 % (</w:t>
      </w:r>
      <w:proofErr w:type="spellStart"/>
      <w:r w:rsidRPr="007101C5">
        <w:rPr>
          <w:rFonts w:ascii="Verdana" w:hAnsi="Verdana"/>
          <w:i/>
          <w:sz w:val="18"/>
          <w:szCs w:val="18"/>
        </w:rPr>
        <w:t>avr</w:t>
      </w:r>
      <w:proofErr w:type="spellEnd"/>
      <w:r w:rsidRPr="007101C5">
        <w:rPr>
          <w:rFonts w:ascii="Verdana" w:hAnsi="Verdana"/>
          <w:i/>
          <w:sz w:val="18"/>
          <w:szCs w:val="18"/>
        </w:rPr>
        <w:t>)</w:t>
      </w:r>
    </w:p>
    <w:p w:rsidR="000E003F" w:rsidRDefault="000E003F" w:rsidP="000E003F">
      <w:pPr>
        <w:pStyle w:val="Liststycke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E003F">
        <w:rPr>
          <w:rFonts w:ascii="Verdana" w:hAnsi="Verdana"/>
          <w:sz w:val="18"/>
          <w:szCs w:val="18"/>
        </w:rPr>
        <w:t xml:space="preserve">26 500 </w:t>
      </w:r>
      <w:r w:rsidRPr="007101C5">
        <w:rPr>
          <w:rFonts w:ascii="Verdana" w:hAnsi="Verdana"/>
          <w:i/>
          <w:sz w:val="18"/>
          <w:szCs w:val="18"/>
        </w:rPr>
        <w:t>– 5736 = 20 764 kr</w:t>
      </w:r>
    </w:p>
    <w:p w:rsidR="005667B4" w:rsidRDefault="005667B4" w:rsidP="000E003F">
      <w:pPr>
        <w:pStyle w:val="Liststycke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7101C5">
        <w:rPr>
          <w:rFonts w:ascii="Verdana" w:hAnsi="Verdana"/>
          <w:i/>
          <w:sz w:val="18"/>
          <w:szCs w:val="18"/>
        </w:rPr>
        <w:t>9 030</w:t>
      </w:r>
      <w:r>
        <w:rPr>
          <w:rFonts w:ascii="Verdana" w:hAnsi="Verdana"/>
          <w:sz w:val="18"/>
          <w:szCs w:val="18"/>
        </w:rPr>
        <w:t xml:space="preserve">/38 000 = </w:t>
      </w:r>
      <w:r w:rsidRPr="007101C5">
        <w:rPr>
          <w:rFonts w:ascii="Verdana" w:hAnsi="Verdana"/>
          <w:i/>
          <w:sz w:val="18"/>
          <w:szCs w:val="18"/>
        </w:rPr>
        <w:t>23,76 % (</w:t>
      </w:r>
      <w:proofErr w:type="spellStart"/>
      <w:r w:rsidRPr="007101C5">
        <w:rPr>
          <w:rFonts w:ascii="Verdana" w:hAnsi="Verdana"/>
          <w:i/>
          <w:sz w:val="18"/>
          <w:szCs w:val="18"/>
        </w:rPr>
        <w:t>avr</w:t>
      </w:r>
      <w:proofErr w:type="spellEnd"/>
      <w:r w:rsidRPr="007101C5">
        <w:rPr>
          <w:rFonts w:ascii="Verdana" w:hAnsi="Verdana"/>
          <w:i/>
          <w:sz w:val="18"/>
          <w:szCs w:val="18"/>
        </w:rPr>
        <w:t>)</w:t>
      </w:r>
    </w:p>
    <w:p w:rsidR="005667B4" w:rsidRDefault="005667B4" w:rsidP="005667B4">
      <w:pPr>
        <w:pStyle w:val="Liststycke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Nettolön före höjning: </w:t>
      </w:r>
      <w:r w:rsidRPr="007101C5">
        <w:rPr>
          <w:rFonts w:ascii="Verdana" w:hAnsi="Verdana"/>
          <w:i/>
          <w:sz w:val="18"/>
          <w:szCs w:val="18"/>
        </w:rPr>
        <w:t>20 764 kr</w:t>
      </w:r>
      <w:r>
        <w:rPr>
          <w:rFonts w:ascii="Verdana" w:hAnsi="Verdana"/>
          <w:sz w:val="18"/>
          <w:szCs w:val="18"/>
        </w:rPr>
        <w:br/>
        <w:t xml:space="preserve">Nettolön efter höjning: 38 000 </w:t>
      </w:r>
      <w:r w:rsidRPr="007101C5">
        <w:rPr>
          <w:rFonts w:ascii="Verdana" w:hAnsi="Verdana"/>
          <w:i/>
          <w:sz w:val="18"/>
          <w:szCs w:val="18"/>
        </w:rPr>
        <w:t>– 9030 = 28 970 kr</w:t>
      </w:r>
      <w:r>
        <w:rPr>
          <w:rFonts w:ascii="Verdana" w:hAnsi="Verdana"/>
          <w:sz w:val="18"/>
          <w:szCs w:val="18"/>
        </w:rPr>
        <w:br/>
        <w:t xml:space="preserve">Ökning av nettolön: </w:t>
      </w:r>
      <w:r w:rsidRPr="007101C5">
        <w:rPr>
          <w:rFonts w:ascii="Verdana" w:hAnsi="Verdana"/>
          <w:i/>
          <w:sz w:val="18"/>
          <w:szCs w:val="18"/>
        </w:rPr>
        <w:t>28 970 – 20 764 = 8206 kr</w:t>
      </w:r>
    </w:p>
    <w:p w:rsidR="005667B4" w:rsidRDefault="005667B4" w:rsidP="005667B4">
      <w:pPr>
        <w:pStyle w:val="Liststycke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Av skattetabellen framgår att vid en lön på 26 500 kr ökar skatteavdraget med </w:t>
      </w:r>
      <w:r w:rsidRPr="007101C5">
        <w:rPr>
          <w:rFonts w:ascii="Verdana" w:hAnsi="Verdana"/>
          <w:i/>
          <w:sz w:val="18"/>
          <w:szCs w:val="18"/>
        </w:rPr>
        <w:t>54 kr</w:t>
      </w:r>
      <w:r>
        <w:rPr>
          <w:rFonts w:ascii="Verdana" w:hAnsi="Verdana"/>
          <w:sz w:val="18"/>
          <w:szCs w:val="18"/>
        </w:rPr>
        <w:t xml:space="preserve"> om hon tjänar ytterligare 200 kr.</w:t>
      </w:r>
      <w:r>
        <w:rPr>
          <w:rFonts w:ascii="Verdana" w:hAnsi="Verdana"/>
          <w:sz w:val="18"/>
          <w:szCs w:val="18"/>
        </w:rPr>
        <w:br/>
        <w:t xml:space="preserve">Slutsats: En inkomstökning med 100 kr leder till </w:t>
      </w:r>
      <w:r w:rsidRPr="007101C5">
        <w:rPr>
          <w:rFonts w:ascii="Verdana" w:hAnsi="Verdana"/>
          <w:i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 xml:space="preserve"> kr i skatteavdrag eller </w:t>
      </w:r>
      <w:r w:rsidRPr="007101C5">
        <w:rPr>
          <w:rFonts w:ascii="Verdana" w:hAnsi="Verdana"/>
          <w:i/>
          <w:sz w:val="18"/>
          <w:szCs w:val="18"/>
        </w:rPr>
        <w:t>27/100 = 27 %</w:t>
      </w:r>
      <w:r>
        <w:rPr>
          <w:rFonts w:ascii="Verdana" w:hAnsi="Verdana"/>
          <w:sz w:val="18"/>
          <w:szCs w:val="18"/>
        </w:rPr>
        <w:t xml:space="preserve"> marginalskatt</w:t>
      </w:r>
    </w:p>
    <w:p w:rsidR="005667B4" w:rsidRDefault="005667B4" w:rsidP="005667B4">
      <w:pPr>
        <w:pStyle w:val="Liststycke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Skatteavdrag vid 38 000 kr = </w:t>
      </w:r>
      <w:r w:rsidRPr="007101C5">
        <w:rPr>
          <w:rFonts w:ascii="Verdana" w:hAnsi="Verdana"/>
          <w:i/>
          <w:sz w:val="18"/>
          <w:szCs w:val="18"/>
        </w:rPr>
        <w:t>9 030 kr</w:t>
      </w:r>
      <w:r>
        <w:rPr>
          <w:rFonts w:ascii="Verdana" w:hAnsi="Verdana"/>
          <w:sz w:val="18"/>
          <w:szCs w:val="18"/>
        </w:rPr>
        <w:br/>
        <w:t xml:space="preserve">Skatteavdrag vid 38 200 kr = </w:t>
      </w:r>
      <w:r w:rsidRPr="007101C5">
        <w:rPr>
          <w:rFonts w:ascii="Verdana" w:hAnsi="Verdana"/>
          <w:i/>
          <w:sz w:val="18"/>
          <w:szCs w:val="18"/>
        </w:rPr>
        <w:t>9 090 kr</w:t>
      </w:r>
      <w:r>
        <w:rPr>
          <w:rFonts w:ascii="Verdana" w:hAnsi="Verdana"/>
          <w:sz w:val="18"/>
          <w:szCs w:val="18"/>
        </w:rPr>
        <w:br/>
        <w:t xml:space="preserve">Slutsats: En inkomstökning med 100 kr leder till </w:t>
      </w:r>
      <w:r w:rsidR="00AF7716">
        <w:rPr>
          <w:rFonts w:ascii="Verdana" w:hAnsi="Verdana"/>
          <w:i/>
          <w:sz w:val="18"/>
          <w:szCs w:val="18"/>
        </w:rPr>
        <w:t>3</w:t>
      </w:r>
      <w:r w:rsidRPr="007101C5">
        <w:rPr>
          <w:rFonts w:ascii="Verdana" w:hAnsi="Verdana"/>
          <w:i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kr i skatteavdrag eller </w:t>
      </w:r>
      <w:r w:rsidR="00AF7716">
        <w:rPr>
          <w:rFonts w:ascii="Verdana" w:hAnsi="Verdana"/>
          <w:i/>
          <w:sz w:val="18"/>
          <w:szCs w:val="18"/>
        </w:rPr>
        <w:t>30/100 = 3</w:t>
      </w:r>
      <w:bookmarkStart w:id="0" w:name="_GoBack"/>
      <w:bookmarkEnd w:id="0"/>
      <w:r w:rsidRPr="007101C5">
        <w:rPr>
          <w:rFonts w:ascii="Verdana" w:hAnsi="Verdana"/>
          <w:i/>
          <w:sz w:val="18"/>
          <w:szCs w:val="18"/>
        </w:rPr>
        <w:t>0 %</w:t>
      </w:r>
      <w:r>
        <w:rPr>
          <w:rFonts w:ascii="Verdana" w:hAnsi="Verdana"/>
          <w:sz w:val="18"/>
          <w:szCs w:val="18"/>
        </w:rPr>
        <w:t xml:space="preserve"> marginalskatt</w:t>
      </w:r>
    </w:p>
    <w:p w:rsidR="00CD15B3" w:rsidRDefault="00CD15B3" w:rsidP="00CD15B3">
      <w:pPr>
        <w:ind w:left="284"/>
        <w:rPr>
          <w:rFonts w:ascii="Verdana" w:hAnsi="Verdana"/>
          <w:sz w:val="18"/>
          <w:szCs w:val="18"/>
        </w:rPr>
      </w:pPr>
    </w:p>
    <w:p w:rsidR="00CD15B3" w:rsidRPr="00CD15B3" w:rsidRDefault="00CD15B3" w:rsidP="00CD15B3">
      <w:pPr>
        <w:ind w:left="284"/>
        <w:rPr>
          <w:rFonts w:ascii="Verdana" w:hAnsi="Verdana"/>
          <w:b/>
        </w:rPr>
      </w:pPr>
      <w:r w:rsidRPr="00CD15B3">
        <w:rPr>
          <w:rFonts w:ascii="Verdana" w:hAnsi="Verdana"/>
          <w:b/>
        </w:rPr>
        <w:t>Uppgift 15:6</w:t>
      </w:r>
    </w:p>
    <w:p w:rsidR="00CD15B3" w:rsidRDefault="00CD15B3" w:rsidP="00CD15B3">
      <w:pPr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Verifikation 102: </w:t>
      </w:r>
    </w:p>
    <w:p w:rsidR="00CD15B3" w:rsidRDefault="00CD15B3" w:rsidP="00CD15B3">
      <w:pPr>
        <w:pStyle w:val="Liststycke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Konto 6900 ska vara </w:t>
      </w:r>
      <w:r w:rsidRPr="00FE42B5">
        <w:rPr>
          <w:rFonts w:ascii="Verdana" w:hAnsi="Verdana"/>
          <w:b/>
          <w:sz w:val="18"/>
          <w:szCs w:val="18"/>
        </w:rPr>
        <w:t xml:space="preserve">6990 </w:t>
      </w:r>
      <w:r w:rsidR="00FE42B5">
        <w:rPr>
          <w:rFonts w:ascii="Verdana" w:hAnsi="Verdana"/>
          <w:sz w:val="18"/>
          <w:szCs w:val="18"/>
        </w:rPr>
        <w:t>(</w:t>
      </w:r>
      <w:r w:rsidR="000126E4">
        <w:rPr>
          <w:rFonts w:ascii="Verdana" w:hAnsi="Verdana"/>
          <w:sz w:val="18"/>
          <w:szCs w:val="18"/>
        </w:rPr>
        <w:t>Övriga kostnader</w:t>
      </w:r>
      <w:r>
        <w:rPr>
          <w:rFonts w:ascii="Verdana" w:hAnsi="Verdana"/>
          <w:sz w:val="18"/>
          <w:szCs w:val="18"/>
        </w:rPr>
        <w:t>)</w:t>
      </w:r>
    </w:p>
    <w:p w:rsidR="00CD15B3" w:rsidRPr="00FE42B5" w:rsidRDefault="000126E4" w:rsidP="00CD15B3">
      <w:pPr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Uppgift 15:</w:t>
      </w:r>
      <w:r w:rsidR="00CD15B3" w:rsidRPr="00FE42B5">
        <w:rPr>
          <w:rFonts w:ascii="Verdana" w:hAnsi="Verdana"/>
          <w:b/>
        </w:rPr>
        <w:t>7</w:t>
      </w:r>
    </w:p>
    <w:p w:rsidR="00CD15B3" w:rsidRDefault="00CD15B3" w:rsidP="00CD15B3">
      <w:pPr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Verifikation 2:</w:t>
      </w:r>
    </w:p>
    <w:p w:rsidR="00CD15B3" w:rsidRDefault="00CD15B3" w:rsidP="00CD15B3">
      <w:pPr>
        <w:pStyle w:val="Liststycke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</w:t>
      </w:r>
      <w:r w:rsidRPr="00CD15B3">
        <w:rPr>
          <w:rFonts w:ascii="Verdana" w:hAnsi="Verdana"/>
          <w:sz w:val="18"/>
          <w:szCs w:val="18"/>
        </w:rPr>
        <w:t>onto</w:t>
      </w:r>
      <w:r w:rsidR="00FE42B5">
        <w:rPr>
          <w:rFonts w:ascii="Verdana" w:hAnsi="Verdana"/>
          <w:sz w:val="18"/>
          <w:szCs w:val="18"/>
        </w:rPr>
        <w:t xml:space="preserve"> 6500 ska vara </w:t>
      </w:r>
      <w:proofErr w:type="gramStart"/>
      <w:r w:rsidR="00FE42B5" w:rsidRPr="00FE42B5">
        <w:rPr>
          <w:rFonts w:ascii="Verdana" w:hAnsi="Verdana"/>
          <w:b/>
          <w:sz w:val="18"/>
          <w:szCs w:val="18"/>
        </w:rPr>
        <w:t>6110</w:t>
      </w:r>
      <w:r w:rsidR="00FE42B5">
        <w:rPr>
          <w:rFonts w:ascii="Verdana" w:hAnsi="Verdana"/>
          <w:sz w:val="18"/>
          <w:szCs w:val="18"/>
        </w:rPr>
        <w:t xml:space="preserve">  (Kontorsmaterial</w:t>
      </w:r>
      <w:proofErr w:type="gramEnd"/>
      <w:r w:rsidR="00FE42B5">
        <w:rPr>
          <w:rFonts w:ascii="Verdana" w:hAnsi="Verdana"/>
          <w:sz w:val="18"/>
          <w:szCs w:val="18"/>
        </w:rPr>
        <w:t>)</w:t>
      </w:r>
    </w:p>
    <w:p w:rsidR="00FE42B5" w:rsidRDefault="00FE42B5" w:rsidP="00FE42B5">
      <w:pPr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Verifikation 5:</w:t>
      </w:r>
    </w:p>
    <w:p w:rsidR="00FE42B5" w:rsidRDefault="00FE42B5" w:rsidP="00FE42B5">
      <w:pPr>
        <w:pStyle w:val="Liststycke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Konto </w:t>
      </w:r>
      <w:r w:rsidRPr="00FE42B5">
        <w:rPr>
          <w:rFonts w:ascii="Verdana" w:hAnsi="Verdana"/>
          <w:b/>
          <w:sz w:val="18"/>
          <w:szCs w:val="18"/>
        </w:rPr>
        <w:t>2610</w:t>
      </w:r>
      <w:r>
        <w:rPr>
          <w:rFonts w:ascii="Verdana" w:hAnsi="Verdana"/>
          <w:sz w:val="18"/>
          <w:szCs w:val="18"/>
        </w:rPr>
        <w:t xml:space="preserve">/belopp </w:t>
      </w:r>
      <w:r w:rsidRPr="00FE42B5">
        <w:rPr>
          <w:rFonts w:ascii="Verdana" w:hAnsi="Verdana"/>
          <w:b/>
          <w:sz w:val="18"/>
          <w:szCs w:val="18"/>
        </w:rPr>
        <w:t>4040</w:t>
      </w:r>
      <w:r>
        <w:rPr>
          <w:rFonts w:ascii="Verdana" w:hAnsi="Verdana"/>
          <w:sz w:val="18"/>
          <w:szCs w:val="18"/>
        </w:rPr>
        <w:t xml:space="preserve"> kredit</w:t>
      </w:r>
    </w:p>
    <w:p w:rsidR="00FE42B5" w:rsidRPr="000126E4" w:rsidRDefault="00FE42B5" w:rsidP="00FE42B5">
      <w:pPr>
        <w:ind w:left="284"/>
        <w:rPr>
          <w:rFonts w:ascii="Verdana" w:hAnsi="Verdana"/>
          <w:b/>
        </w:rPr>
      </w:pPr>
    </w:p>
    <w:p w:rsidR="00FE42B5" w:rsidRPr="000126E4" w:rsidRDefault="000126E4" w:rsidP="00FE42B5">
      <w:pPr>
        <w:ind w:left="284"/>
        <w:rPr>
          <w:rFonts w:ascii="Verdana" w:hAnsi="Verdana"/>
          <w:b/>
        </w:rPr>
      </w:pPr>
      <w:r w:rsidRPr="000126E4">
        <w:rPr>
          <w:rFonts w:ascii="Verdana" w:hAnsi="Verdana"/>
          <w:b/>
        </w:rPr>
        <w:t>Uppgift 15:9</w:t>
      </w:r>
    </w:p>
    <w:p w:rsidR="000126E4" w:rsidRDefault="000126E4" w:rsidP="00FE42B5">
      <w:pPr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 19/3, Ver</w:t>
      </w:r>
      <w:r w:rsidR="00AF7716">
        <w:rPr>
          <w:rFonts w:ascii="Verdana" w:hAnsi="Verdana"/>
          <w:sz w:val="18"/>
          <w:szCs w:val="18"/>
        </w:rPr>
        <w:t>ifikation</w:t>
      </w:r>
      <w:r>
        <w:rPr>
          <w:rFonts w:ascii="Verdana" w:hAnsi="Verdana"/>
          <w:sz w:val="18"/>
          <w:szCs w:val="18"/>
        </w:rPr>
        <w:t xml:space="preserve"> 135</w:t>
      </w:r>
    </w:p>
    <w:p w:rsidR="000126E4" w:rsidRPr="000126E4" w:rsidRDefault="000126E4" w:rsidP="000126E4">
      <w:pPr>
        <w:pStyle w:val="Liststycke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Konto 6900 ska vara </w:t>
      </w:r>
      <w:r w:rsidRPr="000126E4">
        <w:rPr>
          <w:rFonts w:ascii="Verdana" w:hAnsi="Verdana"/>
          <w:b/>
          <w:sz w:val="18"/>
          <w:szCs w:val="18"/>
        </w:rPr>
        <w:t>6990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(Övriga kostnader</w:t>
      </w:r>
      <w:r w:rsidRPr="000126E4">
        <w:rPr>
          <w:rFonts w:ascii="Verdana" w:hAnsi="Verdana"/>
          <w:sz w:val="18"/>
          <w:szCs w:val="18"/>
        </w:rPr>
        <w:t>)</w:t>
      </w:r>
    </w:p>
    <w:p w:rsidR="00CD15B3" w:rsidRPr="00CD15B3" w:rsidRDefault="00CD15B3" w:rsidP="00CD15B3">
      <w:pPr>
        <w:pStyle w:val="Liststycke"/>
        <w:ind w:left="644"/>
        <w:rPr>
          <w:rFonts w:ascii="Verdana" w:hAnsi="Verdana"/>
          <w:sz w:val="18"/>
          <w:szCs w:val="18"/>
        </w:rPr>
      </w:pPr>
    </w:p>
    <w:sectPr w:rsidR="00CD15B3" w:rsidRPr="00CD15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9B" w:rsidRDefault="0073019B" w:rsidP="0073019B">
      <w:pPr>
        <w:spacing w:after="0" w:line="240" w:lineRule="auto"/>
      </w:pPr>
      <w:r>
        <w:separator/>
      </w:r>
    </w:p>
  </w:endnote>
  <w:endnote w:type="continuationSeparator" w:id="0">
    <w:p w:rsidR="0073019B" w:rsidRDefault="0073019B" w:rsidP="0073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9B" w:rsidRDefault="0073019B" w:rsidP="0073019B">
    <w:pPr>
      <w:pStyle w:val="Sidfot"/>
      <w:jc w:val="right"/>
    </w:pPr>
    <w:r>
      <w:t>Sanoma Utbildning</w:t>
    </w:r>
    <w:r w:rsidRPr="0073019B">
      <w:t xml:space="preserve"> </w:t>
    </w:r>
    <w:sdt>
      <w:sdtPr>
        <w:id w:val="-213262098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F7716">
          <w:rPr>
            <w:noProof/>
          </w:rPr>
          <w:t>1</w:t>
        </w:r>
        <w:r>
          <w:fldChar w:fldCharType="end"/>
        </w:r>
      </w:sdtContent>
    </w:sdt>
  </w:p>
  <w:p w:rsidR="0073019B" w:rsidRDefault="0073019B" w:rsidP="0073019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9B" w:rsidRDefault="0073019B" w:rsidP="0073019B">
      <w:pPr>
        <w:spacing w:after="0" w:line="240" w:lineRule="auto"/>
      </w:pPr>
      <w:r>
        <w:separator/>
      </w:r>
    </w:p>
  </w:footnote>
  <w:footnote w:type="continuationSeparator" w:id="0">
    <w:p w:rsidR="0073019B" w:rsidRDefault="0073019B" w:rsidP="00730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0E2"/>
    <w:multiLevelType w:val="hybridMultilevel"/>
    <w:tmpl w:val="56600FEE"/>
    <w:lvl w:ilvl="0" w:tplc="94087C26">
      <w:start w:val="1"/>
      <w:numFmt w:val="lowerLetter"/>
      <w:lvlText w:val="%1)"/>
      <w:lvlJc w:val="left"/>
      <w:pPr>
        <w:ind w:left="644" w:hanging="360"/>
      </w:pPr>
      <w:rPr>
        <w:rFonts w:ascii="Verdana" w:hAnsi="Verdana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CF6C85"/>
    <w:multiLevelType w:val="hybridMultilevel"/>
    <w:tmpl w:val="F2A650F4"/>
    <w:lvl w:ilvl="0" w:tplc="1D28FFFC"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44D212E"/>
    <w:multiLevelType w:val="hybridMultilevel"/>
    <w:tmpl w:val="53D44CDC"/>
    <w:lvl w:ilvl="0" w:tplc="266ECBE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95"/>
    <w:rsid w:val="000126E4"/>
    <w:rsid w:val="000E003F"/>
    <w:rsid w:val="001E5D34"/>
    <w:rsid w:val="005667B4"/>
    <w:rsid w:val="007101C5"/>
    <w:rsid w:val="0073019B"/>
    <w:rsid w:val="009D4046"/>
    <w:rsid w:val="00AF7716"/>
    <w:rsid w:val="00CD15B3"/>
    <w:rsid w:val="00EA3E95"/>
    <w:rsid w:val="00F047A9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E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E003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3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019B"/>
  </w:style>
  <w:style w:type="paragraph" w:styleId="Sidfot">
    <w:name w:val="footer"/>
    <w:basedOn w:val="Normal"/>
    <w:link w:val="SidfotChar"/>
    <w:uiPriority w:val="99"/>
    <w:unhideWhenUsed/>
    <w:rsid w:val="0073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019B"/>
  </w:style>
  <w:style w:type="paragraph" w:styleId="Ballongtext">
    <w:name w:val="Balloon Text"/>
    <w:basedOn w:val="Normal"/>
    <w:link w:val="BallongtextChar"/>
    <w:uiPriority w:val="99"/>
    <w:semiHidden/>
    <w:unhideWhenUsed/>
    <w:rsid w:val="0073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E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E003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3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019B"/>
  </w:style>
  <w:style w:type="paragraph" w:styleId="Sidfot">
    <w:name w:val="footer"/>
    <w:basedOn w:val="Normal"/>
    <w:link w:val="SidfotChar"/>
    <w:uiPriority w:val="99"/>
    <w:unhideWhenUsed/>
    <w:rsid w:val="0073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019B"/>
  </w:style>
  <w:style w:type="paragraph" w:styleId="Ballongtext">
    <w:name w:val="Balloon Text"/>
    <w:basedOn w:val="Normal"/>
    <w:link w:val="BallongtextChar"/>
    <w:uiPriority w:val="99"/>
    <w:semiHidden/>
    <w:unhideWhenUsed/>
    <w:rsid w:val="0073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92"/>
    <w:rsid w:val="0096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092A232B17F4ACF8FC2AEDD50AF7E10">
    <w:name w:val="E092A232B17F4ACF8FC2AEDD50AF7E10"/>
    <w:rsid w:val="009644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092A232B17F4ACF8FC2AEDD50AF7E10">
    <w:name w:val="E092A232B17F4ACF8FC2AEDD50AF7E10"/>
    <w:rsid w:val="00964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Helén Park</dc:creator>
  <cp:lastModifiedBy>Helén Park</cp:lastModifiedBy>
  <cp:revision>6</cp:revision>
  <dcterms:created xsi:type="dcterms:W3CDTF">2019-02-26T12:37:00Z</dcterms:created>
  <dcterms:modified xsi:type="dcterms:W3CDTF">2019-02-27T12:23:00Z</dcterms:modified>
</cp:coreProperties>
</file>